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dfad15294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35fc7366c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Edappal,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e0b7e182641a3" /><Relationship Type="http://schemas.openxmlformats.org/officeDocument/2006/relationships/numbering" Target="/word/numbering.xml" Id="R3064fd83cf4d491c" /><Relationship Type="http://schemas.openxmlformats.org/officeDocument/2006/relationships/settings" Target="/word/settings.xml" Id="R23443a7118894067" /><Relationship Type="http://schemas.openxmlformats.org/officeDocument/2006/relationships/image" Target="/word/media/f4ff12c9-a493-4c87-9f0a-8a40b164232f.png" Id="R2ad35fc7366c4ef5" /></Relationships>
</file>