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f5b75d523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7b791ca32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Farashgund,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9d20426ef494f" /><Relationship Type="http://schemas.openxmlformats.org/officeDocument/2006/relationships/numbering" Target="/word/numbering.xml" Id="Rd4514366b51741a2" /><Relationship Type="http://schemas.openxmlformats.org/officeDocument/2006/relationships/settings" Target="/word/settings.xml" Id="R1b8d60107d784f8b" /><Relationship Type="http://schemas.openxmlformats.org/officeDocument/2006/relationships/image" Target="/word/media/3b2c14b8-f2dc-402f-a34e-6d0a86d23cc8.png" Id="R4ce7b791ca324744" /></Relationships>
</file>