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a25d6ccc3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431056058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Gahmar,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e7ebbf2f34e6b" /><Relationship Type="http://schemas.openxmlformats.org/officeDocument/2006/relationships/numbering" Target="/word/numbering.xml" Id="R67ff5c31cde4486a" /><Relationship Type="http://schemas.openxmlformats.org/officeDocument/2006/relationships/settings" Target="/word/settings.xml" Id="Rc85f7c01b18c46a4" /><Relationship Type="http://schemas.openxmlformats.org/officeDocument/2006/relationships/image" Target="/word/media/394118b5-5617-4dd7-b709-581e004f71b2.png" Id="Rc564310560584321" /></Relationships>
</file>