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b77e0de8d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d86648b89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Gandiberh,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f2c8d32034576" /><Relationship Type="http://schemas.openxmlformats.org/officeDocument/2006/relationships/numbering" Target="/word/numbering.xml" Id="R5566c1f8a66d4ca2" /><Relationship Type="http://schemas.openxmlformats.org/officeDocument/2006/relationships/settings" Target="/word/settings.xml" Id="Rf9c44a6f7a134d78" /><Relationship Type="http://schemas.openxmlformats.org/officeDocument/2006/relationships/image" Target="/word/media/7e8a43f5-79f6-4153-bd42-69a69a150000.png" Id="R0c5d86648b8941eb" /></Relationships>
</file>