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56e2210c8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9b8448ec3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Ganganguda,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b55eb2d414939" /><Relationship Type="http://schemas.openxmlformats.org/officeDocument/2006/relationships/numbering" Target="/word/numbering.xml" Id="R5353b897a6e84398" /><Relationship Type="http://schemas.openxmlformats.org/officeDocument/2006/relationships/settings" Target="/word/settings.xml" Id="R09d9ce1772464d84" /><Relationship Type="http://schemas.openxmlformats.org/officeDocument/2006/relationships/image" Target="/word/media/f3f9db49-2143-4a77-bc80-c73b23d996ae.png" Id="R5d29b8448ec344f9" /></Relationships>
</file>