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bd7a6ee92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90ea3e1e1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Gangolihat,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25b56f23c46ca" /><Relationship Type="http://schemas.openxmlformats.org/officeDocument/2006/relationships/numbering" Target="/word/numbering.xml" Id="Rc1628678f5894f75" /><Relationship Type="http://schemas.openxmlformats.org/officeDocument/2006/relationships/settings" Target="/word/settings.xml" Id="R5d59d0df53f646b2" /><Relationship Type="http://schemas.openxmlformats.org/officeDocument/2006/relationships/image" Target="/word/media/a24b8643-6731-42df-9131-10121bbcde0f.png" Id="R3dd90ea3e1e14c25" /></Relationships>
</file>