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872286e25a4f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f67fbe827f47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Ganigarpet,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a0a35a96084ace" /><Relationship Type="http://schemas.openxmlformats.org/officeDocument/2006/relationships/numbering" Target="/word/numbering.xml" Id="R0f7b15dc84ae4a09" /><Relationship Type="http://schemas.openxmlformats.org/officeDocument/2006/relationships/settings" Target="/word/settings.xml" Id="Re3b35abf69a841d7" /><Relationship Type="http://schemas.openxmlformats.org/officeDocument/2006/relationships/image" Target="/word/media/c168d355-9c09-4b34-9bd7-4e94ff96edef.png" Id="R4cf67fbe827f47ee" /></Relationships>
</file>