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cce8be04ed41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8dcdea095f42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Ganu ka Nagla,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fa4f5e1fea47fc" /><Relationship Type="http://schemas.openxmlformats.org/officeDocument/2006/relationships/numbering" Target="/word/numbering.xml" Id="R56a6c3a7fc1c4f53" /><Relationship Type="http://schemas.openxmlformats.org/officeDocument/2006/relationships/settings" Target="/word/settings.xml" Id="R519def10402b4c28" /><Relationship Type="http://schemas.openxmlformats.org/officeDocument/2006/relationships/image" Target="/word/media/3c6de64b-94aa-4fb1-8d1e-a87cf7402d72.png" Id="R628dcdea095f429f" /></Relationships>
</file>