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1c8c78e28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6a3746725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Garbyang,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85d88a954834" /><Relationship Type="http://schemas.openxmlformats.org/officeDocument/2006/relationships/numbering" Target="/word/numbering.xml" Id="R46c71ef0d90e4168" /><Relationship Type="http://schemas.openxmlformats.org/officeDocument/2006/relationships/settings" Target="/word/settings.xml" Id="R45345ed1f7874e03" /><Relationship Type="http://schemas.openxmlformats.org/officeDocument/2006/relationships/image" Target="/word/media/49498347-05fb-4ec3-8622-837bd1010aa9.png" Id="Rd8b6a37467254bac" /></Relationships>
</file>