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ad95fcb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0494bb6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Garhapurwa,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2eaef17a4874" /><Relationship Type="http://schemas.openxmlformats.org/officeDocument/2006/relationships/numbering" Target="/word/numbering.xml" Id="R041f3770da084b75" /><Relationship Type="http://schemas.openxmlformats.org/officeDocument/2006/relationships/settings" Target="/word/settings.xml" Id="Rc7a6023821d54190" /><Relationship Type="http://schemas.openxmlformats.org/officeDocument/2006/relationships/image" Target="/word/media/9060b833-69f9-406e-9209-a6b6997e5b90.png" Id="Rdd4e0494bb6b4f55" /></Relationships>
</file>