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a1b8b16fb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ae6704d70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Garhi Gujrah,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e176468484dd3" /><Relationship Type="http://schemas.openxmlformats.org/officeDocument/2006/relationships/numbering" Target="/word/numbering.xml" Id="R05c59edf40624f69" /><Relationship Type="http://schemas.openxmlformats.org/officeDocument/2006/relationships/settings" Target="/word/settings.xml" Id="Rf751851b327c4e28" /><Relationship Type="http://schemas.openxmlformats.org/officeDocument/2006/relationships/image" Target="/word/media/b101e214-b23f-4583-9ab8-56020b9ba001.png" Id="R682ae6704d704697" /></Relationships>
</file>