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7e051350a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2fa34f96a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Gawana,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c52a24b7940a2" /><Relationship Type="http://schemas.openxmlformats.org/officeDocument/2006/relationships/numbering" Target="/word/numbering.xml" Id="R82607ffce1344132" /><Relationship Type="http://schemas.openxmlformats.org/officeDocument/2006/relationships/settings" Target="/word/settings.xml" Id="Rf24183443e4648af" /><Relationship Type="http://schemas.openxmlformats.org/officeDocument/2006/relationships/image" Target="/word/media/ecd51157-34dd-4a32-bad5-33d9f388ad31.png" Id="R53f2fa34f96a499e" /></Relationships>
</file>