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003052b3c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ab6e72cee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Gawardi,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dedc0700d4c65" /><Relationship Type="http://schemas.openxmlformats.org/officeDocument/2006/relationships/numbering" Target="/word/numbering.xml" Id="R67872c6fac1c4b01" /><Relationship Type="http://schemas.openxmlformats.org/officeDocument/2006/relationships/settings" Target="/word/settings.xml" Id="Rb6650161cdf04fe0" /><Relationship Type="http://schemas.openxmlformats.org/officeDocument/2006/relationships/image" Target="/word/media/f169f56c-8093-41b2-a313-f7b980f3e0e1.png" Id="R057ab6e72cee48c4" /></Relationships>
</file>