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e4f3800a4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c6bc07637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Gharanun,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71378ed9449d7" /><Relationship Type="http://schemas.openxmlformats.org/officeDocument/2006/relationships/numbering" Target="/word/numbering.xml" Id="R767c81be7d0440aa" /><Relationship Type="http://schemas.openxmlformats.org/officeDocument/2006/relationships/settings" Target="/word/settings.xml" Id="R64faf732f6f544cb" /><Relationship Type="http://schemas.openxmlformats.org/officeDocument/2006/relationships/image" Target="/word/media/83480c8d-96ea-4862-bd5a-9b4a4c04a83d.png" Id="Rd7ac6bc076374699" /></Relationships>
</file>