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5123b3b6f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025b9bc73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9c077828d4f4c" /><Relationship Type="http://schemas.openxmlformats.org/officeDocument/2006/relationships/numbering" Target="/word/numbering.xml" Id="R88beef1203f14f0f" /><Relationship Type="http://schemas.openxmlformats.org/officeDocument/2006/relationships/settings" Target="/word/settings.xml" Id="Rc27f7d9361bd4334" /><Relationship Type="http://schemas.openxmlformats.org/officeDocument/2006/relationships/image" Target="/word/media/fb541a94-56a7-4886-9f26-a72e576c33ef.png" Id="Rd0d025b9bc734794" /></Relationships>
</file>