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1a82cd3a9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c7705cc18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d3c3facb14550" /><Relationship Type="http://schemas.openxmlformats.org/officeDocument/2006/relationships/numbering" Target="/word/numbering.xml" Id="R6b6eeaf7861c4b0e" /><Relationship Type="http://schemas.openxmlformats.org/officeDocument/2006/relationships/settings" Target="/word/settings.xml" Id="R28f694c0ea324801" /><Relationship Type="http://schemas.openxmlformats.org/officeDocument/2006/relationships/image" Target="/word/media/3f1b5af0-f5fb-44fc-9506-77d2557239dd.png" Id="Rd3ec7705cc184964" /></Relationships>
</file>