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c726ba6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183264c9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f34a03b52464a" /><Relationship Type="http://schemas.openxmlformats.org/officeDocument/2006/relationships/numbering" Target="/word/numbering.xml" Id="R0b5e638864004b21" /><Relationship Type="http://schemas.openxmlformats.org/officeDocument/2006/relationships/settings" Target="/word/settings.xml" Id="R82291aa70e7c441a" /><Relationship Type="http://schemas.openxmlformats.org/officeDocument/2006/relationships/image" Target="/word/media/bf6654a3-e74d-47e8-a786-6828a2ab3607.png" Id="Rb35183264c91485c" /></Relationships>
</file>