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c0922e04c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bc7f22515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Gidar Gali,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857fe06524106" /><Relationship Type="http://schemas.openxmlformats.org/officeDocument/2006/relationships/numbering" Target="/word/numbering.xml" Id="Rd32391b677684ac5" /><Relationship Type="http://schemas.openxmlformats.org/officeDocument/2006/relationships/settings" Target="/word/settings.xml" Id="R06c4d0b0d2544b26" /><Relationship Type="http://schemas.openxmlformats.org/officeDocument/2006/relationships/image" Target="/word/media/88ebac2a-e9e2-49de-b519-2232372071e0.png" Id="Rfc2bc7f22515429b" /></Relationships>
</file>