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b787bc48f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9bb6d7d5e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0dbb0ac224887" /><Relationship Type="http://schemas.openxmlformats.org/officeDocument/2006/relationships/numbering" Target="/word/numbering.xml" Id="Ra877c161cf88460b" /><Relationship Type="http://schemas.openxmlformats.org/officeDocument/2006/relationships/settings" Target="/word/settings.xml" Id="Re3d8bbb7abe1426a" /><Relationship Type="http://schemas.openxmlformats.org/officeDocument/2006/relationships/image" Target="/word/media/71970fc5-2041-4663-9999-574355a92773.png" Id="R48f9bb6d7d5e454d" /></Relationships>
</file>