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5bca231ae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6c9f6099a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Ginthipakha,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83169a891417e" /><Relationship Type="http://schemas.openxmlformats.org/officeDocument/2006/relationships/numbering" Target="/word/numbering.xml" Id="Rdf5d96705a8a45a1" /><Relationship Type="http://schemas.openxmlformats.org/officeDocument/2006/relationships/settings" Target="/word/settings.xml" Id="R85cb7805fdec4b26" /><Relationship Type="http://schemas.openxmlformats.org/officeDocument/2006/relationships/image" Target="/word/media/29b104db-2112-4ddf-8246-ac408a478240.png" Id="R2136c9f6099a469a" /></Relationships>
</file>