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f92c24fcb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2d1b1037e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55f71b9b24326" /><Relationship Type="http://schemas.openxmlformats.org/officeDocument/2006/relationships/numbering" Target="/word/numbering.xml" Id="Rea2698c539094452" /><Relationship Type="http://schemas.openxmlformats.org/officeDocument/2006/relationships/settings" Target="/word/settings.xml" Id="R81cceef42b0b4a5e" /><Relationship Type="http://schemas.openxmlformats.org/officeDocument/2006/relationships/image" Target="/word/media/de43fe25-e08a-48f4-a820-966b95b641e0.png" Id="R7b22d1b1037e43a5" /></Relationships>
</file>