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2636b692f140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eef754a25e40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Gogola,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c81893cda14328" /><Relationship Type="http://schemas.openxmlformats.org/officeDocument/2006/relationships/numbering" Target="/word/numbering.xml" Id="Rc9b98bd1e029417b" /><Relationship Type="http://schemas.openxmlformats.org/officeDocument/2006/relationships/settings" Target="/word/settings.xml" Id="Rfcae2b8b75624f7a" /><Relationship Type="http://schemas.openxmlformats.org/officeDocument/2006/relationships/image" Target="/word/media/4eba75a6-fd3b-4766-8a30-25a35e3c0405.png" Id="R1aeef754a25e40ff" /></Relationships>
</file>