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a2d08629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47d9d7b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7e81bedbb4896" /><Relationship Type="http://schemas.openxmlformats.org/officeDocument/2006/relationships/numbering" Target="/word/numbering.xml" Id="R48f685582ecd4ad1" /><Relationship Type="http://schemas.openxmlformats.org/officeDocument/2006/relationships/settings" Target="/word/settings.xml" Id="Ra268225cae4b4815" /><Relationship Type="http://schemas.openxmlformats.org/officeDocument/2006/relationships/image" Target="/word/media/e4c4c059-b9d5-4bdf-bdf2-5bf10cfdb6a7.png" Id="R342147d9d7bf4493" /></Relationships>
</file>