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b1e6cf6af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89b8a2378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Gogunda,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19870f59a4417" /><Relationship Type="http://schemas.openxmlformats.org/officeDocument/2006/relationships/numbering" Target="/word/numbering.xml" Id="Ra87f0d0c3b1d4b62" /><Relationship Type="http://schemas.openxmlformats.org/officeDocument/2006/relationships/settings" Target="/word/settings.xml" Id="R1d9798ce89cb4ffe" /><Relationship Type="http://schemas.openxmlformats.org/officeDocument/2006/relationships/image" Target="/word/media/9e57f572-5a9c-48d2-b139-c758f0e01f98.png" Id="R43f89b8a2378419a" /></Relationships>
</file>