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e4d6258a0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c2084b3ec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34770116a4f38" /><Relationship Type="http://schemas.openxmlformats.org/officeDocument/2006/relationships/numbering" Target="/word/numbering.xml" Id="R9f35ebfeed094dc8" /><Relationship Type="http://schemas.openxmlformats.org/officeDocument/2006/relationships/settings" Target="/word/settings.xml" Id="R421063e40e45439d" /><Relationship Type="http://schemas.openxmlformats.org/officeDocument/2006/relationships/image" Target="/word/media/6cbadeaa-f960-43e8-b1c9-474b05e2bd1a.png" Id="R1dac2084b3ec49c7" /></Relationships>
</file>