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acb5f9da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1e9d0da0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Gosaiwadi,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68934b11e4726" /><Relationship Type="http://schemas.openxmlformats.org/officeDocument/2006/relationships/numbering" Target="/word/numbering.xml" Id="R5a692b75f22b4299" /><Relationship Type="http://schemas.openxmlformats.org/officeDocument/2006/relationships/settings" Target="/word/settings.xml" Id="R76438f9035d748e8" /><Relationship Type="http://schemas.openxmlformats.org/officeDocument/2006/relationships/image" Target="/word/media/5cc0e08a-aa97-418c-b4d2-d8951b1c1057.png" Id="R2381e9d0da094124" /></Relationships>
</file>