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06a4654f8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9de0b874c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Goyagonda,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7572d04e8426c" /><Relationship Type="http://schemas.openxmlformats.org/officeDocument/2006/relationships/numbering" Target="/word/numbering.xml" Id="Rc6458b23519c4385" /><Relationship Type="http://schemas.openxmlformats.org/officeDocument/2006/relationships/settings" Target="/word/settings.xml" Id="Re6d098c7738a4fec" /><Relationship Type="http://schemas.openxmlformats.org/officeDocument/2006/relationships/image" Target="/word/media/70d78fd3-3a53-4fd3-bb37-c536d8b43ae6.png" Id="R9b59de0b874c4e16" /></Relationships>
</file>