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5622bdb44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570699aa8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Guga Pir,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76a4dd5de417d" /><Relationship Type="http://schemas.openxmlformats.org/officeDocument/2006/relationships/numbering" Target="/word/numbering.xml" Id="R072c383b84dc40c2" /><Relationship Type="http://schemas.openxmlformats.org/officeDocument/2006/relationships/settings" Target="/word/settings.xml" Id="R7d541942c7104091" /><Relationship Type="http://schemas.openxmlformats.org/officeDocument/2006/relationships/image" Target="/word/media/21f0afb6-6620-4a5b-a8e7-009de2d3b89c.png" Id="R673570699aa84ec4" /></Relationships>
</file>