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d44cef8a2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7aebfcb90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Gularia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9dae8f2584580" /><Relationship Type="http://schemas.openxmlformats.org/officeDocument/2006/relationships/numbering" Target="/word/numbering.xml" Id="R99a98765050945cf" /><Relationship Type="http://schemas.openxmlformats.org/officeDocument/2006/relationships/settings" Target="/word/settings.xml" Id="R5f00537828ca4641" /><Relationship Type="http://schemas.openxmlformats.org/officeDocument/2006/relationships/image" Target="/word/media/c04780af-d7a1-4370-9ef6-11f07f883efc.png" Id="Rf807aebfcb9044de" /></Relationships>
</file>