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3fb01a5e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b759dae4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ad1606b2f406d" /><Relationship Type="http://schemas.openxmlformats.org/officeDocument/2006/relationships/numbering" Target="/word/numbering.xml" Id="R4aaffec3c5c24fdc" /><Relationship Type="http://schemas.openxmlformats.org/officeDocument/2006/relationships/settings" Target="/word/settings.xml" Id="R8171d495f3fc4a79" /><Relationship Type="http://schemas.openxmlformats.org/officeDocument/2006/relationships/image" Target="/word/media/0a18e576-7fdd-4346-8313-c6a321d5c61c.png" Id="Re4feb759dae44422" /></Relationships>
</file>