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53f9550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6bb2c453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Gwaltall,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75f489f34258" /><Relationship Type="http://schemas.openxmlformats.org/officeDocument/2006/relationships/numbering" Target="/word/numbering.xml" Id="R47c422b6d1de403a" /><Relationship Type="http://schemas.openxmlformats.org/officeDocument/2006/relationships/settings" Target="/word/settings.xml" Id="R8be8d6f02e8242a9" /><Relationship Type="http://schemas.openxmlformats.org/officeDocument/2006/relationships/image" Target="/word/media/e4f02c13-5787-48ff-8473-90950f9e30da.png" Id="Rf3e86bb2c4534d24" /></Relationships>
</file>