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71ff445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1ee8dbd4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Hainsasar,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a0ab3497447a" /><Relationship Type="http://schemas.openxmlformats.org/officeDocument/2006/relationships/numbering" Target="/word/numbering.xml" Id="R3c606af6b04a44bb" /><Relationship Type="http://schemas.openxmlformats.org/officeDocument/2006/relationships/settings" Target="/word/settings.xml" Id="R48581e2b36864a90" /><Relationship Type="http://schemas.openxmlformats.org/officeDocument/2006/relationships/image" Target="/word/media/a2ec0ce3-c95a-4d3b-b453-cf234d9e9e03.png" Id="Rb6f1ee8dbd46475e" /></Relationships>
</file>