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209ced960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fcc93772b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Hanagal,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62d5fc3c2495c" /><Relationship Type="http://schemas.openxmlformats.org/officeDocument/2006/relationships/numbering" Target="/word/numbering.xml" Id="Rb44e102e0c4b4305" /><Relationship Type="http://schemas.openxmlformats.org/officeDocument/2006/relationships/settings" Target="/word/settings.xml" Id="Rc0eb93619ce14e95" /><Relationship Type="http://schemas.openxmlformats.org/officeDocument/2006/relationships/image" Target="/word/media/2a6962dc-2211-45cd-9a32-0b2e5be934ac.png" Id="Rb79fcc93772b4fe3" /></Relationships>
</file>