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dbf3878b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52195c2e8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Hanumansagar,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a182b2ff042d5" /><Relationship Type="http://schemas.openxmlformats.org/officeDocument/2006/relationships/numbering" Target="/word/numbering.xml" Id="R0315bd7971624155" /><Relationship Type="http://schemas.openxmlformats.org/officeDocument/2006/relationships/settings" Target="/word/settings.xml" Id="R3e1b45ea02404ac7" /><Relationship Type="http://schemas.openxmlformats.org/officeDocument/2006/relationships/image" Target="/word/media/21479622-3674-4d6b-886c-ee1e00e54d9e.png" Id="R94e52195c2e8481e" /></Relationships>
</file>