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c67aa67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9b3867ef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d1d3c25654bbc" /><Relationship Type="http://schemas.openxmlformats.org/officeDocument/2006/relationships/numbering" Target="/word/numbering.xml" Id="Rf9af7bd2398a4cb7" /><Relationship Type="http://schemas.openxmlformats.org/officeDocument/2006/relationships/settings" Target="/word/settings.xml" Id="R4ade8c01d5e04593" /><Relationship Type="http://schemas.openxmlformats.org/officeDocument/2006/relationships/image" Target="/word/media/8a93b897-e982-4b1f-9585-2bd76f080f6b.png" Id="R96c9b3867efd4544" /></Relationships>
</file>