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f37e8f570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306e9e952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Hargurian,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dc0236d2d4923" /><Relationship Type="http://schemas.openxmlformats.org/officeDocument/2006/relationships/numbering" Target="/word/numbering.xml" Id="Rf5469f5d3be44cc9" /><Relationship Type="http://schemas.openxmlformats.org/officeDocument/2006/relationships/settings" Target="/word/settings.xml" Id="Rc5a29df3b6654eab" /><Relationship Type="http://schemas.openxmlformats.org/officeDocument/2006/relationships/image" Target="/word/media/1d2f568b-4b52-4109-888c-be218d352625.png" Id="Re8f306e9e9524a50" /></Relationships>
</file>