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8b25920f2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7c0f06f1f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886b691354b4d" /><Relationship Type="http://schemas.openxmlformats.org/officeDocument/2006/relationships/numbering" Target="/word/numbering.xml" Id="Ra11cdfb2022b4c94" /><Relationship Type="http://schemas.openxmlformats.org/officeDocument/2006/relationships/settings" Target="/word/settings.xml" Id="R2e4be6ac7a33433a" /><Relationship Type="http://schemas.openxmlformats.org/officeDocument/2006/relationships/image" Target="/word/media/7b781305-a996-4c78-971a-d3c94c888c69.png" Id="Rf8a7c0f06f1f4b59" /></Relationships>
</file>