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223f58cc7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6f33925e4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Harindanga,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49565f8fc4441" /><Relationship Type="http://schemas.openxmlformats.org/officeDocument/2006/relationships/numbering" Target="/word/numbering.xml" Id="Rf402395bf29c494f" /><Relationship Type="http://schemas.openxmlformats.org/officeDocument/2006/relationships/settings" Target="/word/settings.xml" Id="R51b8c3c913514f81" /><Relationship Type="http://schemas.openxmlformats.org/officeDocument/2006/relationships/image" Target="/word/media/75ed0a1c-f7bc-4607-8b67-e723e419997a.png" Id="R90c6f33925e44832" /></Relationships>
</file>