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12edeca69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1676a9c1d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Hariyasar,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967f7684d4303" /><Relationship Type="http://schemas.openxmlformats.org/officeDocument/2006/relationships/numbering" Target="/word/numbering.xml" Id="Rc46a5ab15a03432b" /><Relationship Type="http://schemas.openxmlformats.org/officeDocument/2006/relationships/settings" Target="/word/settings.xml" Id="R5c50974537b44bc2" /><Relationship Type="http://schemas.openxmlformats.org/officeDocument/2006/relationships/image" Target="/word/media/c948262b-dd9b-4246-9eb3-9a6ebf6c8aba.png" Id="Rd5d1676a9c1d480c" /></Relationships>
</file>