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2e326db8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f9d187c2f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ff8853194296" /><Relationship Type="http://schemas.openxmlformats.org/officeDocument/2006/relationships/numbering" Target="/word/numbering.xml" Id="R1aef8a5ce4024320" /><Relationship Type="http://schemas.openxmlformats.org/officeDocument/2006/relationships/settings" Target="/word/settings.xml" Id="Rb22ee0bffc4b4d20" /><Relationship Type="http://schemas.openxmlformats.org/officeDocument/2006/relationships/image" Target="/word/media/19576812-a157-40d1-b7a5-e2bdbda08bb2.png" Id="Ree2f9d187c2f4ddc" /></Relationships>
</file>