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a462d2a1d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fc3f04818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cf1d9a2884dc2" /><Relationship Type="http://schemas.openxmlformats.org/officeDocument/2006/relationships/numbering" Target="/word/numbering.xml" Id="R6dcc24607e344dbe" /><Relationship Type="http://schemas.openxmlformats.org/officeDocument/2006/relationships/settings" Target="/word/settings.xml" Id="R5b79d57b35e24916" /><Relationship Type="http://schemas.openxmlformats.org/officeDocument/2006/relationships/image" Target="/word/media/3f09c1e2-f6f2-413c-90c0-1be26728a51a.png" Id="R157fc3f0481841f9" /></Relationships>
</file>