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ac18829a7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dbf0b0040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Hatkoli,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fccf8c7a44b8" /><Relationship Type="http://schemas.openxmlformats.org/officeDocument/2006/relationships/numbering" Target="/word/numbering.xml" Id="Re25b3d5f52e7422a" /><Relationship Type="http://schemas.openxmlformats.org/officeDocument/2006/relationships/settings" Target="/word/settings.xml" Id="R64c954902c1e4fb3" /><Relationship Type="http://schemas.openxmlformats.org/officeDocument/2006/relationships/image" Target="/word/media/8f7727e5-4943-4dc7-8223-8b33769682f1.png" Id="Re32dbf0b004046ce" /></Relationships>
</file>