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dc30f894f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03857a5d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Hire Padsalgi,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c47784864109" /><Relationship Type="http://schemas.openxmlformats.org/officeDocument/2006/relationships/numbering" Target="/word/numbering.xml" Id="R669e57dbfc3d4922" /><Relationship Type="http://schemas.openxmlformats.org/officeDocument/2006/relationships/settings" Target="/word/settings.xml" Id="R7283e8ad760347fc" /><Relationship Type="http://schemas.openxmlformats.org/officeDocument/2006/relationships/image" Target="/word/media/1d3f4ede-0b96-4a62-9615-0116a7b991d1.png" Id="R518f03857a5d4a3a" /></Relationships>
</file>