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c05278dd9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3bbe5ab70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Hiriyur,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13d929b5b4cdf" /><Relationship Type="http://schemas.openxmlformats.org/officeDocument/2006/relationships/numbering" Target="/word/numbering.xml" Id="R47ba66c12da5432c" /><Relationship Type="http://schemas.openxmlformats.org/officeDocument/2006/relationships/settings" Target="/word/settings.xml" Id="Rc0b80ae34875464c" /><Relationship Type="http://schemas.openxmlformats.org/officeDocument/2006/relationships/image" Target="/word/media/d98719d9-719c-42d7-a565-dc48402e2f71.png" Id="R43e3bbe5ab704d1d" /></Relationships>
</file>