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f28e30121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d55497ab9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Hoshanga,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57a74b2bb40c4" /><Relationship Type="http://schemas.openxmlformats.org/officeDocument/2006/relationships/numbering" Target="/word/numbering.xml" Id="Rada987acbbaa4b87" /><Relationship Type="http://schemas.openxmlformats.org/officeDocument/2006/relationships/settings" Target="/word/settings.xml" Id="R623fdad3993e48fe" /><Relationship Type="http://schemas.openxmlformats.org/officeDocument/2006/relationships/image" Target="/word/media/b237fd9b-02ec-4521-81ba-223d525f1cf4.png" Id="R9f7d55497ab94739" /></Relationships>
</file>