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6c38002b0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d18c18ece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75b2757de47aa" /><Relationship Type="http://schemas.openxmlformats.org/officeDocument/2006/relationships/numbering" Target="/word/numbering.xml" Id="Rbb313e2de5124aec" /><Relationship Type="http://schemas.openxmlformats.org/officeDocument/2006/relationships/settings" Target="/word/settings.xml" Id="R5eae8774dfbe4463" /><Relationship Type="http://schemas.openxmlformats.org/officeDocument/2006/relationships/image" Target="/word/media/6c9dbdfe-800f-4ee0-a2c6-f9a4bcd8f01d.png" Id="Re52d18c18ece43ef" /></Relationships>
</file>