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7a9ad1b7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1fcf84605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c90f974f43e2" /><Relationship Type="http://schemas.openxmlformats.org/officeDocument/2006/relationships/numbering" Target="/word/numbering.xml" Id="Re48b9ad6d67540d1" /><Relationship Type="http://schemas.openxmlformats.org/officeDocument/2006/relationships/settings" Target="/word/settings.xml" Id="R31c304a522044bd2" /><Relationship Type="http://schemas.openxmlformats.org/officeDocument/2006/relationships/image" Target="/word/media/2acf0e67-64e1-45f5-9e73-6a14ade1c3b0.png" Id="Rd061fcf846054efc" /></Relationships>
</file>