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3ea84953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ce5424d19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Inayatpur,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85ab0841a4016" /><Relationship Type="http://schemas.openxmlformats.org/officeDocument/2006/relationships/numbering" Target="/word/numbering.xml" Id="R3777ae8033804b53" /><Relationship Type="http://schemas.openxmlformats.org/officeDocument/2006/relationships/settings" Target="/word/settings.xml" Id="R994ab849cbda48ee" /><Relationship Type="http://schemas.openxmlformats.org/officeDocument/2006/relationships/image" Target="/word/media/4910b538-d98a-454b-8fc4-5b99e965f942.png" Id="Rff5ce5424d194fef" /></Relationships>
</file>