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1d81886f8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06574bf9f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efeab937c4ffe" /><Relationship Type="http://schemas.openxmlformats.org/officeDocument/2006/relationships/numbering" Target="/word/numbering.xml" Id="R865565d3de514446" /><Relationship Type="http://schemas.openxmlformats.org/officeDocument/2006/relationships/settings" Target="/word/settings.xml" Id="R1896c63b4ee142ff" /><Relationship Type="http://schemas.openxmlformats.org/officeDocument/2006/relationships/image" Target="/word/media/d444b580-d335-4eb3-bac3-d018f4097295.png" Id="R2a506574bf9f4893" /></Relationships>
</file>