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44d3396c9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1734f6a7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078a2d9f6469b" /><Relationship Type="http://schemas.openxmlformats.org/officeDocument/2006/relationships/numbering" Target="/word/numbering.xml" Id="R551e084dd2f147bb" /><Relationship Type="http://schemas.openxmlformats.org/officeDocument/2006/relationships/settings" Target="/word/settings.xml" Id="Ra16db268784f45b4" /><Relationship Type="http://schemas.openxmlformats.org/officeDocument/2006/relationships/image" Target="/word/media/2885a1ac-b5aa-49ff-a5b9-ce481b2ef5c1.png" Id="R9f801734f6a742ce" /></Relationships>
</file>